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AD" w:rsidRDefault="006618AD" w:rsidP="00FC6B22">
      <w:pPr>
        <w:pStyle w:val="BodyText"/>
        <w:spacing w:line="240" w:lineRule="auto"/>
        <w:jc w:val="righ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Kozienice dnia 12.06.2017 r.</w:t>
      </w:r>
    </w:p>
    <w:p w:rsidR="006618AD" w:rsidRDefault="006618AD" w:rsidP="00FC6B22">
      <w:pPr>
        <w:pStyle w:val="BodyText"/>
        <w:spacing w:line="240" w:lineRule="auto"/>
        <w:jc w:val="right"/>
        <w:rPr>
          <w:rFonts w:ascii="Times New Roman" w:hAnsi="Times New Roman" w:cs="Times New Roman"/>
          <w:i w:val="0"/>
          <w:iCs w:val="0"/>
        </w:rPr>
      </w:pPr>
    </w:p>
    <w:p w:rsidR="006618AD" w:rsidRPr="00FC6B22" w:rsidRDefault="006618AD" w:rsidP="00FC6B22">
      <w:pPr>
        <w:pStyle w:val="Body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6B22">
        <w:rPr>
          <w:rFonts w:ascii="Times New Roman" w:hAnsi="Times New Roman" w:cs="Times New Roman"/>
          <w:i w:val="0"/>
          <w:iCs w:val="0"/>
          <w:sz w:val="28"/>
          <w:szCs w:val="28"/>
        </w:rPr>
        <w:t>Samodzielny Publiczny Zakład Opieki Zdrowotnej „Przychodnie Kozienickie”</w:t>
      </w:r>
    </w:p>
    <w:p w:rsidR="006618AD" w:rsidRPr="00FC6B22" w:rsidRDefault="006618AD" w:rsidP="00FC6B22">
      <w:pPr>
        <w:rPr>
          <w:rFonts w:ascii="Times New Roman" w:hAnsi="Times New Roman" w:cs="Times New Roman"/>
          <w:sz w:val="28"/>
          <w:szCs w:val="28"/>
        </w:rPr>
      </w:pPr>
      <w:r w:rsidRPr="00FC6B22">
        <w:rPr>
          <w:rFonts w:ascii="Times New Roman" w:hAnsi="Times New Roman" w:cs="Times New Roman"/>
          <w:sz w:val="28"/>
          <w:szCs w:val="28"/>
        </w:rPr>
        <w:t>26-900 Kozienice, ul. Sienkiewicza 28</w:t>
      </w:r>
    </w:p>
    <w:p w:rsidR="006618AD" w:rsidRPr="00FC6B22" w:rsidRDefault="006618AD" w:rsidP="00FC6B2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FC6B22">
        <w:rPr>
          <w:rFonts w:ascii="Times New Roman" w:hAnsi="Times New Roman" w:cs="Times New Roman"/>
          <w:sz w:val="28"/>
          <w:szCs w:val="28"/>
        </w:rPr>
        <w:t>Regon: 671955794; NIP: 812-17-10-147</w:t>
      </w:r>
    </w:p>
    <w:p w:rsidR="006618AD" w:rsidRPr="00FC6B22" w:rsidRDefault="006618AD" w:rsidP="00FC6B2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C6B22">
        <w:rPr>
          <w:rFonts w:ascii="Times New Roman" w:hAnsi="Times New Roman" w:cs="Times New Roman"/>
          <w:sz w:val="28"/>
          <w:szCs w:val="28"/>
          <w:lang w:val="en-US"/>
        </w:rPr>
        <w:t>Tel.: (048) 614  30 73; Fax: (048) 614  30 73</w:t>
      </w:r>
    </w:p>
    <w:p w:rsidR="006618AD" w:rsidRPr="00FC6B22" w:rsidRDefault="006618AD" w:rsidP="00FC6B2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C6B22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FC6B2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u.ziemka@przychodniekozienickie.pl</w:t>
        </w:r>
      </w:hyperlink>
    </w:p>
    <w:p w:rsidR="006618AD" w:rsidRPr="0023168D" w:rsidRDefault="006618AD" w:rsidP="00FC6B22">
      <w:pPr>
        <w:pStyle w:val="BodyText3"/>
        <w:tabs>
          <w:tab w:val="num" w:pos="426"/>
        </w:tabs>
        <w:rPr>
          <w:rFonts w:ascii="Times New Roman" w:hAnsi="Times New Roman" w:cs="Times New Roman"/>
          <w:lang w:val="en-US"/>
        </w:rPr>
      </w:pP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</w:p>
    <w:p w:rsidR="006618AD" w:rsidRPr="0023168D" w:rsidRDefault="006618AD" w:rsidP="00FC6B22">
      <w:pPr>
        <w:pStyle w:val="BodyText3"/>
        <w:tabs>
          <w:tab w:val="num" w:pos="426"/>
        </w:tabs>
        <w:rPr>
          <w:rFonts w:ascii="Times New Roman" w:hAnsi="Times New Roman" w:cs="Times New Roman"/>
          <w:lang w:val="en-US"/>
        </w:rPr>
      </w:pPr>
    </w:p>
    <w:p w:rsidR="006618AD" w:rsidRPr="00FC6B22" w:rsidRDefault="006618AD" w:rsidP="00FC6B22">
      <w:pPr>
        <w:pStyle w:val="BodyText3"/>
        <w:tabs>
          <w:tab w:val="num" w:pos="426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23168D">
        <w:rPr>
          <w:rFonts w:ascii="Times New Roman" w:hAnsi="Times New Roman" w:cs="Times New Roman"/>
          <w:lang w:val="en-US"/>
        </w:rPr>
        <w:t xml:space="preserve">   </w:t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23168D">
        <w:rPr>
          <w:rFonts w:ascii="Times New Roman" w:hAnsi="Times New Roman" w:cs="Times New Roman"/>
          <w:lang w:val="en-US"/>
        </w:rPr>
        <w:tab/>
      </w:r>
      <w:r w:rsidRPr="00F01808">
        <w:rPr>
          <w:rFonts w:ascii="Times New Roman" w:hAnsi="Times New Roman" w:cs="Times New Roman"/>
          <w:b/>
          <w:bCs/>
          <w:sz w:val="32"/>
          <w:szCs w:val="32"/>
        </w:rPr>
        <w:t>Uczestnicy postępowania</w:t>
      </w:r>
    </w:p>
    <w:p w:rsidR="006618AD" w:rsidRPr="00FC6B22" w:rsidRDefault="006618AD" w:rsidP="00FC6B22">
      <w:pPr>
        <w:pStyle w:val="BodyText3"/>
        <w:tabs>
          <w:tab w:val="num" w:pos="426"/>
        </w:tabs>
        <w:rPr>
          <w:rFonts w:ascii="Times New Roman" w:hAnsi="Times New Roman" w:cs="Times New Roman"/>
        </w:rPr>
      </w:pPr>
      <w:r w:rsidRPr="00FC6B22">
        <w:rPr>
          <w:rFonts w:ascii="Times New Roman" w:hAnsi="Times New Roman" w:cs="Times New Roman"/>
        </w:rPr>
        <w:tab/>
        <w:t xml:space="preserve"> </w:t>
      </w:r>
      <w:r w:rsidRPr="00FC6B22">
        <w:rPr>
          <w:rFonts w:ascii="Times New Roman" w:hAnsi="Times New Roman" w:cs="Times New Roman"/>
        </w:rPr>
        <w:tab/>
      </w:r>
      <w:r w:rsidRPr="00FC6B22">
        <w:rPr>
          <w:rFonts w:ascii="Times New Roman" w:hAnsi="Times New Roman" w:cs="Times New Roman"/>
        </w:rPr>
        <w:tab/>
      </w:r>
      <w:r w:rsidRPr="00FC6B22">
        <w:rPr>
          <w:rFonts w:ascii="Times New Roman" w:hAnsi="Times New Roman" w:cs="Times New Roman"/>
        </w:rPr>
        <w:tab/>
        <w:t xml:space="preserve">         </w:t>
      </w:r>
    </w:p>
    <w:p w:rsidR="006618AD" w:rsidRPr="004A5AEE" w:rsidRDefault="006618AD" w:rsidP="00FC6B22">
      <w:pPr>
        <w:pStyle w:val="BodyText3"/>
        <w:tabs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4A5AEE">
        <w:rPr>
          <w:rFonts w:ascii="Times New Roman" w:hAnsi="Times New Roman" w:cs="Times New Roman"/>
          <w:sz w:val="24"/>
          <w:szCs w:val="24"/>
        </w:rPr>
        <w:t>Dotyczy: przetargu nieograniczonego na dostawę</w:t>
      </w:r>
      <w:r w:rsidRPr="004A5AEE">
        <w:rPr>
          <w:rFonts w:ascii="Times New Roman" w:hAnsi="Times New Roman" w:cs="Times New Roman"/>
          <w:b/>
          <w:bCs/>
          <w:sz w:val="24"/>
          <w:szCs w:val="24"/>
        </w:rPr>
        <w:t xml:space="preserve"> ucyfrowienia aparatu RTG z rozbudową systemu informatycznego – 1 kpl.</w:t>
      </w:r>
      <w:r w:rsidRPr="004A5AEE">
        <w:rPr>
          <w:rFonts w:ascii="Times New Roman" w:hAnsi="Times New Roman" w:cs="Times New Roman"/>
          <w:sz w:val="24"/>
          <w:szCs w:val="24"/>
        </w:rPr>
        <w:t xml:space="preserve">, (nr postępowania </w:t>
      </w:r>
      <w:r>
        <w:rPr>
          <w:rFonts w:ascii="Times New Roman" w:hAnsi="Times New Roman" w:cs="Times New Roman"/>
          <w:sz w:val="24"/>
          <w:szCs w:val="24"/>
        </w:rPr>
        <w:t>1/</w:t>
      </w:r>
      <w:r w:rsidRPr="004A5AEE">
        <w:rPr>
          <w:rFonts w:ascii="Times New Roman" w:hAnsi="Times New Roman" w:cs="Times New Roman"/>
          <w:sz w:val="24"/>
          <w:szCs w:val="24"/>
        </w:rPr>
        <w:t xml:space="preserve">2017). </w:t>
      </w:r>
    </w:p>
    <w:p w:rsidR="006618AD" w:rsidRPr="00FC6B22" w:rsidRDefault="006618AD" w:rsidP="00FC6B22">
      <w:pPr>
        <w:pStyle w:val="BodyText3"/>
        <w:tabs>
          <w:tab w:val="num" w:pos="426"/>
        </w:tabs>
        <w:rPr>
          <w:rFonts w:ascii="Times New Roman" w:hAnsi="Times New Roman" w:cs="Times New Roman"/>
        </w:rPr>
      </w:pPr>
    </w:p>
    <w:p w:rsidR="006618AD" w:rsidRPr="001B5DF4" w:rsidRDefault="006618AD" w:rsidP="001B5D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F4">
        <w:rPr>
          <w:rFonts w:ascii="Times New Roman" w:hAnsi="Times New Roman" w:cs="Times New Roman"/>
          <w:b/>
          <w:bCs/>
          <w:sz w:val="28"/>
          <w:szCs w:val="28"/>
        </w:rPr>
        <w:t>Zmiana nr 1</w:t>
      </w:r>
    </w:p>
    <w:p w:rsidR="006618AD" w:rsidRPr="001B5DF4" w:rsidRDefault="006618AD" w:rsidP="001B5D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F4">
        <w:rPr>
          <w:rFonts w:ascii="Times New Roman" w:hAnsi="Times New Roman" w:cs="Times New Roman"/>
          <w:b/>
          <w:bCs/>
          <w:sz w:val="28"/>
          <w:szCs w:val="28"/>
        </w:rPr>
        <w:t>do treści  SIWZ</w:t>
      </w:r>
    </w:p>
    <w:p w:rsidR="006618AD" w:rsidRPr="001B5DF4" w:rsidRDefault="006618AD" w:rsidP="001B5DF4">
      <w:pPr>
        <w:pStyle w:val="NoSpacing"/>
        <w:rPr>
          <w:rFonts w:ascii="Times New Roman" w:hAnsi="Times New Roman" w:cs="Times New Roman"/>
        </w:rPr>
      </w:pPr>
    </w:p>
    <w:p w:rsidR="006618AD" w:rsidRDefault="006618AD" w:rsidP="002C0340">
      <w:pPr>
        <w:pStyle w:val="NoSpacing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Zmawiający na podstawie art. 38 ust. 4 ustawy Prawo zamówień publicznych, zmienia treść SIWZ – opisy w Załącznik nr 1 (OPZ), które otrzymują nowe brzmienie tj.:</w:t>
      </w:r>
    </w:p>
    <w:p w:rsidR="006618AD" w:rsidRPr="002C0340" w:rsidRDefault="006618AD" w:rsidP="007E2E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0340">
        <w:rPr>
          <w:rFonts w:ascii="Times New Roman" w:hAnsi="Times New Roman" w:cs="Times New Roman"/>
        </w:rPr>
        <w:t xml:space="preserve">Lp. 19 </w:t>
      </w:r>
      <w:r>
        <w:rPr>
          <w:rFonts w:ascii="Times New Roman" w:hAnsi="Times New Roman" w:cs="Times New Roman"/>
        </w:rPr>
        <w:t>–</w:t>
      </w:r>
      <w:r w:rsidRPr="002C0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z: </w:t>
      </w:r>
      <w:r w:rsidRPr="002C0340">
        <w:rPr>
          <w:rFonts w:ascii="Times New Roman" w:hAnsi="Times New Roman" w:cs="Times New Roman"/>
        </w:rPr>
        <w:t>Detektor pokryty włóknem węglowym</w:t>
      </w:r>
      <w:r>
        <w:rPr>
          <w:rFonts w:ascii="Times New Roman" w:hAnsi="Times New Roman" w:cs="Times New Roman"/>
        </w:rPr>
        <w:t xml:space="preserve">, na: </w:t>
      </w:r>
      <w:r w:rsidRPr="002C0340">
        <w:rPr>
          <w:rFonts w:ascii="Times New Roman" w:hAnsi="Times New Roman" w:cs="Times New Roman"/>
        </w:rPr>
        <w:t xml:space="preserve"> Detektor pokryty włóknem węglowym </w:t>
      </w:r>
      <w:r w:rsidRPr="007E2EC4">
        <w:rPr>
          <w:rFonts w:ascii="Times New Roman" w:hAnsi="Times New Roman" w:cs="Times New Roman"/>
          <w:b/>
          <w:bCs/>
        </w:rPr>
        <w:t>lub plastikiem</w:t>
      </w:r>
      <w:r w:rsidRPr="002C0340">
        <w:rPr>
          <w:rFonts w:ascii="Times New Roman" w:hAnsi="Times New Roman" w:cs="Times New Roman"/>
        </w:rPr>
        <w:t>,</w:t>
      </w:r>
    </w:p>
    <w:p w:rsidR="006618AD" w:rsidRPr="007E2EC4" w:rsidRDefault="006618AD" w:rsidP="007E2E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2EC4">
        <w:rPr>
          <w:rFonts w:ascii="Times New Roman" w:hAnsi="Times New Roman" w:cs="Times New Roman"/>
        </w:rPr>
        <w:t xml:space="preserve">Lp. 20 - z: ≥ 35,5 x 42,2 na: ≥ </w:t>
      </w:r>
      <w:r w:rsidRPr="007E2EC4">
        <w:rPr>
          <w:rFonts w:ascii="Times New Roman" w:hAnsi="Times New Roman" w:cs="Times New Roman"/>
          <w:b/>
          <w:bCs/>
        </w:rPr>
        <w:t>35,4</w:t>
      </w:r>
      <w:r w:rsidRPr="007E2EC4">
        <w:rPr>
          <w:rFonts w:ascii="Times New Roman" w:hAnsi="Times New Roman" w:cs="Times New Roman"/>
        </w:rPr>
        <w:t xml:space="preserve"> x 42,2,</w:t>
      </w:r>
    </w:p>
    <w:p w:rsidR="006618AD" w:rsidRPr="007E2EC4" w:rsidRDefault="006618AD" w:rsidP="007E2E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2EC4">
        <w:rPr>
          <w:rFonts w:ascii="Times New Roman" w:hAnsi="Times New Roman" w:cs="Times New Roman"/>
        </w:rPr>
        <w:t xml:space="preserve">Lp. 21 – z: </w:t>
      </w:r>
      <w:r w:rsidRPr="007E2EC4">
        <w:rPr>
          <w:rFonts w:ascii="Times New Roman" w:hAnsi="Times New Roman" w:cs="Times New Roman"/>
          <w:color w:val="000000"/>
        </w:rPr>
        <w:t xml:space="preserve">≥ 7,8 na: </w:t>
      </w:r>
      <w:r w:rsidRPr="007E2EC4">
        <w:rPr>
          <w:rFonts w:ascii="Times New Roman" w:hAnsi="Times New Roman" w:cs="Times New Roman"/>
          <w:b/>
          <w:bCs/>
          <w:color w:val="000000"/>
        </w:rPr>
        <w:t>7,7</w:t>
      </w:r>
      <w:r>
        <w:rPr>
          <w:rFonts w:ascii="Times New Roman" w:hAnsi="Times New Roman" w:cs="Times New Roman"/>
          <w:color w:val="000000"/>
        </w:rPr>
        <w:t>,</w:t>
      </w:r>
    </w:p>
    <w:p w:rsidR="006618AD" w:rsidRPr="007E2EC4" w:rsidRDefault="006618AD" w:rsidP="007E2E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2EC4">
        <w:rPr>
          <w:rFonts w:ascii="Times New Roman" w:hAnsi="Times New Roman" w:cs="Times New Roman"/>
          <w:color w:val="000000"/>
        </w:rPr>
        <w:t>Lp. 28 – z: ≥ 36 na</w:t>
      </w:r>
      <w:r>
        <w:rPr>
          <w:rFonts w:ascii="Times New Roman" w:hAnsi="Times New Roman" w:cs="Times New Roman"/>
          <w:color w:val="000000"/>
        </w:rPr>
        <w:t>:</w:t>
      </w:r>
      <w:r w:rsidRPr="007E2EC4">
        <w:rPr>
          <w:rFonts w:ascii="Times New Roman" w:hAnsi="Times New Roman" w:cs="Times New Roman"/>
          <w:color w:val="000000"/>
        </w:rPr>
        <w:t xml:space="preserve"> </w:t>
      </w:r>
      <w:r w:rsidRPr="007E2EC4">
        <w:rPr>
          <w:rFonts w:ascii="Times New Roman" w:hAnsi="Times New Roman" w:cs="Times New Roman"/>
          <w:b/>
          <w:bCs/>
          <w:color w:val="000000"/>
        </w:rPr>
        <w:t>≥ 30</w:t>
      </w:r>
      <w:r w:rsidRPr="007E2EC4">
        <w:rPr>
          <w:rFonts w:ascii="Times New Roman" w:hAnsi="Times New Roman" w:cs="Times New Roman"/>
          <w:color w:val="000000"/>
        </w:rPr>
        <w:t>,</w:t>
      </w:r>
    </w:p>
    <w:p w:rsidR="006618AD" w:rsidRPr="00F01808" w:rsidRDefault="006618AD" w:rsidP="007E2E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1808">
        <w:rPr>
          <w:rFonts w:ascii="Times New Roman" w:hAnsi="Times New Roman" w:cs="Times New Roman"/>
        </w:rPr>
        <w:t>Lp. 30</w:t>
      </w:r>
      <w:r>
        <w:rPr>
          <w:rFonts w:ascii="Times New Roman" w:hAnsi="Times New Roman" w:cs="Times New Roman"/>
        </w:rPr>
        <w:t xml:space="preserve"> -</w:t>
      </w:r>
      <w:r w:rsidRPr="00F01808">
        <w:rPr>
          <w:rFonts w:ascii="Times New Roman" w:hAnsi="Times New Roman" w:cs="Times New Roman"/>
        </w:rPr>
        <w:t xml:space="preserve"> z: Klasa ochrony (szczelności) detektora min. IP53 na: </w:t>
      </w:r>
      <w:r w:rsidRPr="00F01808">
        <w:rPr>
          <w:rFonts w:ascii="Times New Roman" w:hAnsi="Times New Roman" w:cs="Times New Roman"/>
          <w:b/>
          <w:bCs/>
        </w:rPr>
        <w:t>Klasa ochrony (szczelności) detektora min. IP</w:t>
      </w:r>
      <w:r>
        <w:rPr>
          <w:rFonts w:ascii="Times New Roman" w:hAnsi="Times New Roman" w:cs="Times New Roman"/>
          <w:b/>
          <w:bCs/>
        </w:rPr>
        <w:t>43</w:t>
      </w:r>
      <w:r>
        <w:rPr>
          <w:rFonts w:ascii="Times New Roman" w:hAnsi="Times New Roman" w:cs="Times New Roman"/>
        </w:rPr>
        <w:t>,</w:t>
      </w:r>
    </w:p>
    <w:p w:rsidR="006618AD" w:rsidRDefault="006618AD" w:rsidP="007E2E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2EC4">
        <w:rPr>
          <w:rFonts w:ascii="Times New Roman" w:hAnsi="Times New Roman" w:cs="Times New Roman"/>
        </w:rPr>
        <w:t xml:space="preserve">Lp. 33 </w:t>
      </w:r>
      <w:r>
        <w:rPr>
          <w:rFonts w:ascii="Times New Roman" w:hAnsi="Times New Roman" w:cs="Times New Roman"/>
        </w:rPr>
        <w:t xml:space="preserve">- </w:t>
      </w:r>
      <w:r w:rsidRPr="007E2EC4">
        <w:rPr>
          <w:rFonts w:ascii="Times New Roman" w:hAnsi="Times New Roman" w:cs="Times New Roman"/>
        </w:rPr>
        <w:t xml:space="preserve">z : </w:t>
      </w:r>
      <w:r w:rsidRPr="007E2EC4">
        <w:rPr>
          <w:rFonts w:ascii="Times New Roman" w:hAnsi="Times New Roman" w:cs="Times New Roman"/>
          <w:color w:val="000000"/>
        </w:rPr>
        <w:t>≤ 3,4 na</w:t>
      </w:r>
      <w:r>
        <w:rPr>
          <w:rFonts w:ascii="Times New Roman" w:hAnsi="Times New Roman" w:cs="Times New Roman"/>
          <w:color w:val="000000"/>
        </w:rPr>
        <w:t>:</w:t>
      </w:r>
      <w:r w:rsidRPr="007E2EC4">
        <w:rPr>
          <w:rFonts w:ascii="Times New Roman" w:hAnsi="Times New Roman" w:cs="Times New Roman"/>
          <w:color w:val="000000"/>
        </w:rPr>
        <w:t xml:space="preserve"> </w:t>
      </w:r>
      <w:r w:rsidRPr="007E2EC4">
        <w:rPr>
          <w:rFonts w:ascii="Times New Roman" w:hAnsi="Times New Roman" w:cs="Times New Roman"/>
          <w:b/>
          <w:bCs/>
          <w:color w:val="000000"/>
        </w:rPr>
        <w:t>3,8</w:t>
      </w:r>
      <w:r>
        <w:rPr>
          <w:rFonts w:ascii="Times New Roman" w:hAnsi="Times New Roman" w:cs="Times New Roman"/>
          <w:color w:val="000000"/>
        </w:rPr>
        <w:t>,</w:t>
      </w:r>
      <w:r w:rsidRPr="007E2EC4">
        <w:rPr>
          <w:rFonts w:ascii="Times New Roman" w:hAnsi="Times New Roman" w:cs="Times New Roman"/>
        </w:rPr>
        <w:t xml:space="preserve">   </w:t>
      </w:r>
    </w:p>
    <w:p w:rsidR="006618AD" w:rsidRPr="00F01808" w:rsidRDefault="006618AD" w:rsidP="007E2E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1808">
        <w:rPr>
          <w:rFonts w:ascii="Times New Roman" w:hAnsi="Times New Roman" w:cs="Times New Roman"/>
        </w:rPr>
        <w:t xml:space="preserve">Lp. 35 – z: </w:t>
      </w:r>
      <w:r w:rsidRPr="00F01808">
        <w:rPr>
          <w:rFonts w:ascii="Times New Roman" w:hAnsi="Times New Roman" w:cs="Times New Roman"/>
          <w:color w:val="000000"/>
        </w:rPr>
        <w:t>≥100 na</w:t>
      </w:r>
      <w:r>
        <w:rPr>
          <w:rFonts w:ascii="Times New Roman" w:hAnsi="Times New Roman" w:cs="Times New Roman"/>
          <w:color w:val="000000"/>
        </w:rPr>
        <w:t>:</w:t>
      </w:r>
      <w:r w:rsidRPr="00F01808">
        <w:rPr>
          <w:rFonts w:ascii="Times New Roman" w:hAnsi="Times New Roman" w:cs="Times New Roman"/>
          <w:color w:val="000000"/>
        </w:rPr>
        <w:t xml:space="preserve"> </w:t>
      </w:r>
      <w:r w:rsidRPr="00F01808">
        <w:rPr>
          <w:rFonts w:ascii="Times New Roman" w:hAnsi="Times New Roman" w:cs="Times New Roman"/>
          <w:b/>
          <w:bCs/>
          <w:color w:val="000000"/>
        </w:rPr>
        <w:t>≥50</w:t>
      </w:r>
      <w:r w:rsidRPr="00F01808">
        <w:rPr>
          <w:rFonts w:ascii="Times New Roman" w:hAnsi="Times New Roman" w:cs="Times New Roman"/>
          <w:color w:val="000000"/>
        </w:rPr>
        <w:t>,</w:t>
      </w:r>
      <w:r w:rsidRPr="00F01808">
        <w:rPr>
          <w:rFonts w:ascii="Times New Roman" w:hAnsi="Times New Roman" w:cs="Times New Roman"/>
        </w:rPr>
        <w:t xml:space="preserve"> </w:t>
      </w:r>
    </w:p>
    <w:p w:rsidR="006618AD" w:rsidRDefault="006618AD" w:rsidP="007E2E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2EC4">
        <w:rPr>
          <w:rFonts w:ascii="Times New Roman" w:hAnsi="Times New Roman" w:cs="Times New Roman"/>
        </w:rPr>
        <w:t xml:space="preserve">Lp. 37 z: </w:t>
      </w:r>
      <w:r w:rsidRPr="007E2EC4">
        <w:rPr>
          <w:rFonts w:ascii="Times New Roman" w:hAnsi="Times New Roman" w:cs="Times New Roman"/>
          <w:color w:val="000000"/>
        </w:rPr>
        <w:t xml:space="preserve">≥ 800 na: </w:t>
      </w:r>
      <w:r>
        <w:rPr>
          <w:rFonts w:ascii="Times New Roman" w:hAnsi="Times New Roman" w:cs="Times New Roman"/>
          <w:b/>
          <w:bCs/>
          <w:color w:val="000000"/>
        </w:rPr>
        <w:t>34</w:t>
      </w:r>
      <w:r w:rsidRPr="007E2EC4">
        <w:rPr>
          <w:rFonts w:ascii="Times New Roman" w:hAnsi="Times New Roman" w:cs="Times New Roman"/>
          <w:b/>
          <w:bCs/>
          <w:color w:val="000000"/>
        </w:rPr>
        <w:t>0</w:t>
      </w:r>
      <w:r w:rsidRPr="007E2EC4">
        <w:rPr>
          <w:rFonts w:ascii="Times New Roman" w:hAnsi="Times New Roman" w:cs="Times New Roman"/>
          <w:color w:val="000000"/>
        </w:rPr>
        <w:t>,</w:t>
      </w:r>
      <w:r w:rsidRPr="007E2EC4">
        <w:rPr>
          <w:rFonts w:ascii="Times New Roman" w:hAnsi="Times New Roman" w:cs="Times New Roman"/>
        </w:rPr>
        <w:t xml:space="preserve"> </w:t>
      </w:r>
    </w:p>
    <w:p w:rsidR="006618AD" w:rsidRDefault="006618AD" w:rsidP="007E2E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2EC4">
        <w:rPr>
          <w:rFonts w:ascii="Times New Roman" w:hAnsi="Times New Roman" w:cs="Times New Roman"/>
        </w:rPr>
        <w:t xml:space="preserve">Lp. 46 – z: </w:t>
      </w:r>
      <w:r>
        <w:rPr>
          <w:rFonts w:ascii="Times New Roman" w:hAnsi="Times New Roman" w:cs="Times New Roman"/>
        </w:rPr>
        <w:t>i</w:t>
      </w:r>
      <w:r w:rsidRPr="007E2EC4">
        <w:rPr>
          <w:rFonts w:ascii="Times New Roman" w:hAnsi="Times New Roman" w:cs="Times New Roman"/>
        </w:rPr>
        <w:t>ntegracja stacji technika z posiadanym przez Zamawiającego systemem PACS</w:t>
      </w:r>
      <w:r>
        <w:rPr>
          <w:rFonts w:ascii="Times New Roman" w:hAnsi="Times New Roman" w:cs="Times New Roman"/>
        </w:rPr>
        <w:t xml:space="preserve"> na: </w:t>
      </w:r>
      <w:r w:rsidRPr="00312200">
        <w:rPr>
          <w:rFonts w:ascii="Times New Roman" w:hAnsi="Times New Roman" w:cs="Times New Roman"/>
          <w:b/>
          <w:bCs/>
        </w:rPr>
        <w:t>Integracja stacji technika</w:t>
      </w:r>
      <w:r>
        <w:rPr>
          <w:rFonts w:ascii="Times New Roman" w:hAnsi="Times New Roman" w:cs="Times New Roman"/>
          <w:b/>
          <w:bCs/>
        </w:rPr>
        <w:t xml:space="preserve"> posiadanym przez Zamawiającego </w:t>
      </w:r>
      <w:r w:rsidRPr="00312200">
        <w:rPr>
          <w:rFonts w:ascii="Times New Roman" w:hAnsi="Times New Roman" w:cs="Times New Roman"/>
          <w:b/>
          <w:bCs/>
        </w:rPr>
        <w:t>z oferowanym systemem PACS</w:t>
      </w:r>
      <w:r>
        <w:rPr>
          <w:rFonts w:ascii="Times New Roman" w:hAnsi="Times New Roman" w:cs="Times New Roman"/>
        </w:rPr>
        <w:t>.</w:t>
      </w:r>
    </w:p>
    <w:p w:rsidR="006618AD" w:rsidRDefault="006618AD" w:rsidP="00F01808">
      <w:pPr>
        <w:pStyle w:val="NoSpacing"/>
        <w:jc w:val="both"/>
        <w:rPr>
          <w:rFonts w:ascii="Times New Roman" w:hAnsi="Times New Roman" w:cs="Times New Roman"/>
        </w:rPr>
      </w:pPr>
    </w:p>
    <w:p w:rsidR="006618AD" w:rsidRDefault="006618AD" w:rsidP="00F0180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pozostają bez zmian.</w:t>
      </w:r>
    </w:p>
    <w:p w:rsidR="006618AD" w:rsidRDefault="006618AD" w:rsidP="00F0180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przedmiotu zamówienia (załącznik nr 1 do SIWZ), zawierający powyższe zmiany, stanowi załącznik do niniejszego pisma – na podstawie którego należy sporządzić ofertę. </w:t>
      </w:r>
    </w:p>
    <w:p w:rsidR="006618AD" w:rsidRPr="007E2EC4" w:rsidRDefault="006618AD" w:rsidP="00F01808">
      <w:pPr>
        <w:pStyle w:val="NoSpacing"/>
        <w:jc w:val="both"/>
        <w:rPr>
          <w:rFonts w:ascii="Times New Roman" w:hAnsi="Times New Roman" w:cs="Times New Roman"/>
        </w:rPr>
      </w:pPr>
    </w:p>
    <w:p w:rsidR="006618AD" w:rsidRDefault="006618AD" w:rsidP="002C0340">
      <w:pPr>
        <w:pStyle w:val="NoSpacing"/>
        <w:ind w:firstLine="708"/>
        <w:rPr>
          <w:rFonts w:ascii="Times New Roman" w:hAnsi="Times New Roman" w:cs="Times New Roman"/>
        </w:rPr>
      </w:pPr>
    </w:p>
    <w:p w:rsidR="006618AD" w:rsidRDefault="006618AD" w:rsidP="002C0340">
      <w:pPr>
        <w:pStyle w:val="NoSpacing"/>
        <w:ind w:firstLine="708"/>
        <w:rPr>
          <w:rFonts w:ascii="Times New Roman" w:hAnsi="Times New Roman" w:cs="Times New Roman"/>
        </w:rPr>
      </w:pPr>
    </w:p>
    <w:p w:rsidR="006618AD" w:rsidRPr="00F01808" w:rsidRDefault="006618AD" w:rsidP="00F01808">
      <w:pPr>
        <w:pStyle w:val="NoSpacing"/>
        <w:ind w:firstLine="708"/>
        <w:jc w:val="right"/>
        <w:rPr>
          <w:rFonts w:ascii="Times New Roman" w:hAnsi="Times New Roman" w:cs="Times New Roman"/>
          <w:i/>
          <w:iCs/>
        </w:rPr>
      </w:pPr>
      <w:r w:rsidRPr="00F01808">
        <w:rPr>
          <w:rFonts w:ascii="Times New Roman" w:hAnsi="Times New Roman" w:cs="Times New Roman"/>
          <w:i/>
          <w:iCs/>
        </w:rPr>
        <w:t xml:space="preserve"> Dyrektor – Edward Błaż</w:t>
      </w:r>
    </w:p>
    <w:sectPr w:rsidR="006618AD" w:rsidRPr="00F01808" w:rsidSect="0070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0967"/>
    <w:multiLevelType w:val="hybridMultilevel"/>
    <w:tmpl w:val="DD165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62700"/>
    <w:multiLevelType w:val="hybridMultilevel"/>
    <w:tmpl w:val="AE7A2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B22"/>
    <w:rsid w:val="000348CE"/>
    <w:rsid w:val="00066A59"/>
    <w:rsid w:val="00125050"/>
    <w:rsid w:val="001310B0"/>
    <w:rsid w:val="001B5DF4"/>
    <w:rsid w:val="0023168D"/>
    <w:rsid w:val="002C0340"/>
    <w:rsid w:val="002D796C"/>
    <w:rsid w:val="00312200"/>
    <w:rsid w:val="004A5AEE"/>
    <w:rsid w:val="005E76C0"/>
    <w:rsid w:val="006618AD"/>
    <w:rsid w:val="00706222"/>
    <w:rsid w:val="007E2EC4"/>
    <w:rsid w:val="008E51BA"/>
    <w:rsid w:val="00911BB5"/>
    <w:rsid w:val="00BE58BC"/>
    <w:rsid w:val="00D75302"/>
    <w:rsid w:val="00D91B48"/>
    <w:rsid w:val="00E27C80"/>
    <w:rsid w:val="00F01808"/>
    <w:rsid w:val="00FB1A0A"/>
    <w:rsid w:val="00FC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22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6B22"/>
    <w:pPr>
      <w:tabs>
        <w:tab w:val="left" w:pos="851"/>
        <w:tab w:val="left" w:pos="993"/>
      </w:tabs>
      <w:spacing w:line="360" w:lineRule="auto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FC6B22"/>
    <w:rPr>
      <w:rFonts w:ascii="Liberation Serif" w:eastAsia="SimSun" w:hAnsi="Liberation Serif" w:cs="Liberation Serif"/>
      <w:i/>
      <w:iCs/>
      <w:kern w:val="1"/>
      <w:sz w:val="20"/>
      <w:szCs w:val="20"/>
      <w:lang w:eastAsia="hi-IN" w:bidi="hi-IN"/>
    </w:rPr>
  </w:style>
  <w:style w:type="paragraph" w:styleId="BodyText3">
    <w:name w:val="Body Text 3"/>
    <w:basedOn w:val="Normal"/>
    <w:link w:val="BodyText3Char"/>
    <w:uiPriority w:val="99"/>
    <w:semiHidden/>
    <w:rsid w:val="00FC6B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6B22"/>
    <w:rPr>
      <w:rFonts w:ascii="Liberation Serif" w:eastAsia="SimSun" w:hAnsi="Liberation Serif" w:cs="Liberation Serif"/>
      <w:kern w:val="1"/>
      <w:sz w:val="14"/>
      <w:szCs w:val="14"/>
      <w:lang w:eastAsia="hi-IN" w:bidi="hi-IN"/>
    </w:rPr>
  </w:style>
  <w:style w:type="character" w:styleId="Hyperlink">
    <w:name w:val="Hyperlink"/>
    <w:basedOn w:val="DefaultParagraphFont"/>
    <w:uiPriority w:val="99"/>
    <w:rsid w:val="00FC6B22"/>
    <w:rPr>
      <w:color w:val="0000FF"/>
      <w:u w:val="single"/>
    </w:rPr>
  </w:style>
  <w:style w:type="paragraph" w:styleId="NoSpacing">
    <w:name w:val="No Spacing"/>
    <w:uiPriority w:val="99"/>
    <w:qFormat/>
    <w:rsid w:val="001B5DF4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.ziemka@przychodniekozieni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220</Words>
  <Characters>1324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11</cp:revision>
  <cp:lastPrinted>2017-06-10T10:35:00Z</cp:lastPrinted>
  <dcterms:created xsi:type="dcterms:W3CDTF">2017-06-10T08:13:00Z</dcterms:created>
  <dcterms:modified xsi:type="dcterms:W3CDTF">2017-06-12T09:21:00Z</dcterms:modified>
</cp:coreProperties>
</file>